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8B" w:rsidRPr="008918D1" w:rsidRDefault="004A46D0" w:rsidP="008918D1">
      <w:pPr>
        <w:pStyle w:val="Titre"/>
        <w:tabs>
          <w:tab w:val="left" w:pos="5811"/>
        </w:tabs>
        <w:jc w:val="right"/>
        <w:rPr>
          <w:rFonts w:ascii="Gill Sans MT" w:hAnsi="Gill Sans MT"/>
          <w:b w:val="0"/>
          <w:sz w:val="36"/>
        </w:rPr>
      </w:pPr>
      <w:r>
        <w:rPr>
          <w:rFonts w:ascii="Gill Sans MT" w:hAnsi="Gill Sans MT"/>
          <w:b w:val="0"/>
          <w:noProof/>
          <w:sz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5.15pt;margin-top:-21.75pt;width:137.65pt;height:59.45pt;z-index:251658240;mso-width-relative:margin;mso-height-relative:margin;v-text-anchor:middle" stroked="f">
            <v:textbox style="mso-next-textbox:#_x0000_s1029" inset=".5mm,0,0,0">
              <w:txbxContent>
                <w:p w:rsidR="005D2B87" w:rsidRDefault="008918D1" w:rsidP="00BC7295">
                  <w:pPr>
                    <w:ind w:left="-142"/>
                  </w:pPr>
                  <w:r w:rsidRPr="008918D1">
                    <w:rPr>
                      <w:sz w:val="2"/>
                    </w:rPr>
                    <w:t xml:space="preserve"> </w:t>
                  </w:r>
                  <w:r w:rsidR="009207B4">
                    <w:rPr>
                      <w:noProof/>
                    </w:rPr>
                    <w:drawing>
                      <wp:inline distT="0" distB="0" distL="0" distR="0">
                        <wp:extent cx="1797050" cy="835660"/>
                        <wp:effectExtent l="19050" t="0" r="0" b="0"/>
                        <wp:docPr id="1" name="Image 10" descr="Logo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 descr="Logo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lum contras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7050" cy="835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D5B67" w:rsidRPr="008918D1">
        <w:rPr>
          <w:rFonts w:ascii="Gill Sans MT" w:hAnsi="Gill Sans MT"/>
          <w:b w:val="0"/>
          <w:sz w:val="36"/>
        </w:rPr>
        <w:tab/>
      </w:r>
    </w:p>
    <w:p w:rsidR="00E2064B" w:rsidRPr="008918D1" w:rsidRDefault="00E2064B" w:rsidP="008918D1">
      <w:pPr>
        <w:tabs>
          <w:tab w:val="left" w:pos="5245"/>
        </w:tabs>
        <w:jc w:val="right"/>
        <w:rPr>
          <w:rFonts w:ascii="Gill Sans MT" w:hAnsi="Gill Sans MT"/>
          <w:sz w:val="36"/>
        </w:rPr>
      </w:pPr>
    </w:p>
    <w:p w:rsidR="00E2064B" w:rsidRPr="008918D1" w:rsidRDefault="00807A8C" w:rsidP="008918D1">
      <w:pPr>
        <w:tabs>
          <w:tab w:val="left" w:pos="5245"/>
        </w:tabs>
        <w:jc w:val="right"/>
        <w:rPr>
          <w:rFonts w:ascii="Gill Sans MT" w:hAnsi="Gill Sans MT"/>
          <w:sz w:val="36"/>
        </w:rPr>
      </w:pPr>
      <w:r>
        <w:rPr>
          <w:rFonts w:ascii="Gill Sans MT" w:hAnsi="Gill Sans MT"/>
          <w:noProof/>
          <w:sz w:val="36"/>
          <w:lang w:eastAsia="en-US"/>
        </w:rPr>
        <w:pict>
          <v:shape id="_x0000_s1026" type="#_x0000_t202" style="position:absolute;left:0;text-align:left;margin-left:-37.3pt;margin-top:2.45pt;width:136.8pt;height:44pt;z-index:251657216;mso-width-relative:margin;mso-height-relative:margin" stroked="f">
            <v:textbox style="mso-next-textbox:#_x0000_s1026" inset=".5mm,0,.6mm,0">
              <w:txbxContent>
                <w:p w:rsidR="008918D1" w:rsidRPr="00807A8C" w:rsidRDefault="00112326" w:rsidP="008918D1">
                  <w:pPr>
                    <w:ind w:left="-142" w:right="11"/>
                    <w:jc w:val="right"/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</w:pPr>
                  <w:r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  <w:t>Tél</w:t>
                  </w:r>
                  <w:r w:rsidR="008918D1"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  <w:t>éphone</w:t>
                  </w:r>
                  <w:r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  <w:t xml:space="preserve"> : </w:t>
                  </w:r>
                  <w:r w:rsidRPr="00807A8C">
                    <w:rPr>
                      <w:rFonts w:ascii="Gill Sans MT" w:hAnsi="Gill Sans MT"/>
                      <w:bCs/>
                      <w:color w:val="7F7F7F"/>
                      <w:sz w:val="18"/>
                      <w:szCs w:val="19"/>
                    </w:rPr>
                    <w:t>+</w:t>
                  </w:r>
                  <w:r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  <w:t>33 (0) 4 37 644</w:t>
                  </w:r>
                  <w:r w:rsidR="008918D1"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  <w:t> </w:t>
                  </w:r>
                  <w:r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  <w:t>750</w:t>
                  </w:r>
                  <w:r w:rsidR="008918D1"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  <w:t xml:space="preserve">  </w:t>
                  </w:r>
                </w:p>
                <w:p w:rsidR="008918D1" w:rsidRPr="00807A8C" w:rsidRDefault="008918D1" w:rsidP="008918D1">
                  <w:pPr>
                    <w:ind w:right="11"/>
                    <w:jc w:val="right"/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</w:pPr>
                  <w:r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  <w:t>Télécopie</w:t>
                  </w:r>
                  <w:r w:rsidR="00112326"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  <w:t xml:space="preserve"> : </w:t>
                  </w:r>
                  <w:r w:rsidR="00112326" w:rsidRPr="00807A8C">
                    <w:rPr>
                      <w:rFonts w:ascii="Gill Sans MT" w:hAnsi="Gill Sans MT"/>
                      <w:bCs/>
                      <w:color w:val="7F7F7F"/>
                      <w:sz w:val="18"/>
                      <w:szCs w:val="19"/>
                    </w:rPr>
                    <w:t>+</w:t>
                  </w:r>
                  <w:r w:rsidR="00112326"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  <w:t>33 (0) 4 37 644</w:t>
                  </w:r>
                  <w:r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  <w:t> </w:t>
                  </w:r>
                  <w:r w:rsidR="00112326"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  <w:t>759</w:t>
                  </w:r>
                  <w:r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  <w:t xml:space="preserve"> </w:t>
                  </w:r>
                </w:p>
                <w:p w:rsidR="008918D1" w:rsidRPr="00807A8C" w:rsidRDefault="008918D1" w:rsidP="008918D1">
                  <w:pPr>
                    <w:ind w:right="11"/>
                    <w:jc w:val="right"/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</w:pPr>
                  <w:r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  <w:t xml:space="preserve"> E-mail </w:t>
                  </w:r>
                  <w:r w:rsidR="00112326"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  <w:t xml:space="preserve">: </w:t>
                  </w:r>
                  <w:hyperlink r:id="rId9" w:history="1">
                    <w:r w:rsidRPr="00807A8C">
                      <w:rPr>
                        <w:rStyle w:val="Lienhypertexte"/>
                        <w:rFonts w:ascii="Gill Sans MT" w:hAnsi="Gill Sans MT"/>
                        <w:bCs/>
                        <w:color w:val="7F7F7F"/>
                        <w:sz w:val="19"/>
                        <w:szCs w:val="19"/>
                        <w:u w:val="none"/>
                      </w:rPr>
                      <w:t>contact</w:t>
                    </w:r>
                    <w:r w:rsidRPr="00807A8C">
                      <w:rPr>
                        <w:rStyle w:val="Lienhypertexte"/>
                        <w:rFonts w:ascii="Gill Sans MT" w:hAnsi="Gill Sans MT"/>
                        <w:bCs/>
                        <w:color w:val="7F7F7F"/>
                        <w:sz w:val="16"/>
                        <w:szCs w:val="19"/>
                        <w:u w:val="none"/>
                      </w:rPr>
                      <w:t>@</w:t>
                    </w:r>
                    <w:r w:rsidRPr="00807A8C">
                      <w:rPr>
                        <w:rStyle w:val="Lienhypertexte"/>
                        <w:rFonts w:ascii="Gill Sans MT" w:hAnsi="Gill Sans MT"/>
                        <w:bCs/>
                        <w:color w:val="7F7F7F"/>
                        <w:sz w:val="19"/>
                        <w:szCs w:val="19"/>
                        <w:u w:val="none"/>
                      </w:rPr>
                      <w:t>eolys.fr</w:t>
                    </w:r>
                  </w:hyperlink>
                  <w:r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</w:rPr>
                    <w:t xml:space="preserve">  </w:t>
                  </w:r>
                </w:p>
                <w:p w:rsidR="00112326" w:rsidRPr="00807A8C" w:rsidRDefault="008918D1" w:rsidP="008918D1">
                  <w:pPr>
                    <w:ind w:right="11"/>
                    <w:jc w:val="right"/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  <w:lang w:val="nl-NL"/>
                    </w:rPr>
                  </w:pPr>
                  <w:r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  <w:lang w:val="nl-NL"/>
                    </w:rPr>
                    <w:t xml:space="preserve"> Site W</w:t>
                  </w:r>
                  <w:r w:rsidR="003D1D84"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  <w:lang w:val="nl-NL"/>
                    </w:rPr>
                    <w:t>eb</w:t>
                  </w:r>
                  <w:r w:rsidR="003D1D84" w:rsidRPr="00807A8C">
                    <w:rPr>
                      <w:rFonts w:ascii="Gill Sans MT" w:hAnsi="Gill Sans MT"/>
                      <w:bCs/>
                      <w:color w:val="7F7F7F"/>
                      <w:szCs w:val="19"/>
                      <w:lang w:val="nl-NL"/>
                    </w:rPr>
                    <w:t xml:space="preserve"> </w:t>
                  </w:r>
                  <w:r w:rsidR="003D1D84"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  <w:lang w:val="nl-NL"/>
                    </w:rPr>
                    <w:t>:</w:t>
                  </w:r>
                  <w:r w:rsidR="003D1D84" w:rsidRPr="00807A8C">
                    <w:rPr>
                      <w:rFonts w:ascii="Gill Sans MT" w:hAnsi="Gill Sans MT"/>
                      <w:bCs/>
                      <w:color w:val="7F7F7F"/>
                      <w:sz w:val="22"/>
                      <w:szCs w:val="19"/>
                      <w:lang w:val="nl-NL"/>
                    </w:rPr>
                    <w:t xml:space="preserve"> </w:t>
                  </w:r>
                  <w:hyperlink r:id="rId10" w:history="1">
                    <w:r w:rsidRPr="00807A8C">
                      <w:rPr>
                        <w:rStyle w:val="Lienhypertexte"/>
                        <w:rFonts w:ascii="Gill Sans MT" w:hAnsi="Gill Sans MT"/>
                        <w:bCs/>
                        <w:color w:val="7F7F7F"/>
                        <w:sz w:val="19"/>
                        <w:szCs w:val="19"/>
                        <w:u w:val="none"/>
                        <w:lang w:val="nl-NL"/>
                      </w:rPr>
                      <w:t>www.eolys.fr</w:t>
                    </w:r>
                  </w:hyperlink>
                  <w:r w:rsidRPr="00807A8C">
                    <w:rPr>
                      <w:rFonts w:ascii="Gill Sans MT" w:hAnsi="Gill Sans MT"/>
                      <w:bCs/>
                      <w:color w:val="7F7F7F"/>
                      <w:sz w:val="19"/>
                      <w:szCs w:val="19"/>
                      <w:lang w:val="nl-NL"/>
                    </w:rPr>
                    <w:t xml:space="preserve"> </w:t>
                  </w:r>
                </w:p>
                <w:p w:rsidR="00112326" w:rsidRPr="00807A8C" w:rsidRDefault="00112326" w:rsidP="008918D1">
                  <w:pPr>
                    <w:spacing w:before="240"/>
                    <w:ind w:right="12"/>
                    <w:jc w:val="center"/>
                    <w:rPr>
                      <w:rFonts w:ascii="Gill Sans MT" w:hAnsi="Gill Sans MT"/>
                      <w:bCs/>
                      <w:color w:val="808080"/>
                      <w:sz w:val="19"/>
                      <w:szCs w:val="19"/>
                      <w:lang w:val="nl-NL"/>
                    </w:rPr>
                  </w:pPr>
                </w:p>
              </w:txbxContent>
            </v:textbox>
          </v:shape>
        </w:pict>
      </w:r>
    </w:p>
    <w:p w:rsidR="0028186B" w:rsidRDefault="0028186B" w:rsidP="009109D1">
      <w:pPr>
        <w:tabs>
          <w:tab w:val="left" w:pos="3713"/>
          <w:tab w:val="left" w:pos="5245"/>
        </w:tabs>
        <w:rPr>
          <w:rFonts w:ascii="Gill Sans MT" w:hAnsi="Gill Sans MT"/>
          <w:sz w:val="36"/>
        </w:rPr>
      </w:pPr>
    </w:p>
    <w:p w:rsidR="009207B4" w:rsidRDefault="009207B4" w:rsidP="009109D1">
      <w:pPr>
        <w:tabs>
          <w:tab w:val="left" w:pos="3713"/>
          <w:tab w:val="left" w:pos="5245"/>
        </w:tabs>
        <w:rPr>
          <w:rFonts w:ascii="Gill Sans MT" w:hAnsi="Gill Sans MT"/>
          <w:sz w:val="36"/>
        </w:rPr>
      </w:pPr>
    </w:p>
    <w:p w:rsidR="009207B4" w:rsidRDefault="009207B4" w:rsidP="009109D1">
      <w:pPr>
        <w:tabs>
          <w:tab w:val="left" w:pos="3713"/>
          <w:tab w:val="left" w:pos="5245"/>
        </w:tabs>
        <w:rPr>
          <w:rFonts w:ascii="Gill Sans MT" w:hAnsi="Gill Sans MT"/>
          <w:sz w:val="36"/>
        </w:rPr>
      </w:pPr>
    </w:p>
    <w:p w:rsidR="0028186B" w:rsidRPr="007177C9" w:rsidRDefault="00774B76" w:rsidP="00774B76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3"/>
          <w:tab w:val="left" w:pos="5245"/>
        </w:tabs>
        <w:ind w:left="2127" w:right="2126"/>
        <w:jc w:val="center"/>
        <w:rPr>
          <w:rFonts w:ascii="Tw Cen MT" w:hAnsi="Tw Cen MT"/>
          <w:b/>
          <w:sz w:val="36"/>
        </w:rPr>
      </w:pPr>
      <w:r w:rsidRPr="007177C9">
        <w:rPr>
          <w:rFonts w:ascii="Tw Cen MT" w:hAnsi="Tw Cen MT"/>
          <w:b/>
          <w:sz w:val="36"/>
        </w:rPr>
        <w:t>Déclaration CE de conformité</w:t>
      </w:r>
    </w:p>
    <w:p w:rsidR="00774B76" w:rsidRPr="007177C9" w:rsidRDefault="00774B76" w:rsidP="00774B76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3"/>
          <w:tab w:val="left" w:pos="5245"/>
        </w:tabs>
        <w:ind w:left="2127" w:right="2126"/>
        <w:jc w:val="center"/>
        <w:rPr>
          <w:rFonts w:ascii="Tw Cen MT" w:hAnsi="Tw Cen MT"/>
          <w:b/>
          <w:sz w:val="36"/>
        </w:rPr>
      </w:pPr>
      <w:r w:rsidRPr="007177C9">
        <w:rPr>
          <w:rFonts w:ascii="Tw Cen MT" w:hAnsi="Tw Cen MT"/>
          <w:b/>
          <w:sz w:val="36"/>
        </w:rPr>
        <w:t>à la Directive 93/42/CEE sur les</w:t>
      </w:r>
    </w:p>
    <w:p w:rsidR="00774B76" w:rsidRPr="007177C9" w:rsidRDefault="00774B76" w:rsidP="00774B76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3"/>
          <w:tab w:val="left" w:pos="5245"/>
        </w:tabs>
        <w:ind w:left="2127" w:right="2126"/>
        <w:jc w:val="center"/>
        <w:rPr>
          <w:rFonts w:ascii="Tw Cen MT" w:hAnsi="Tw Cen MT"/>
          <w:b/>
          <w:sz w:val="36"/>
        </w:rPr>
      </w:pPr>
      <w:r w:rsidRPr="007177C9">
        <w:rPr>
          <w:rFonts w:ascii="Tw Cen MT" w:hAnsi="Tw Cen MT"/>
          <w:b/>
          <w:sz w:val="36"/>
        </w:rPr>
        <w:t>Dispositifs Médicaux de Classe I</w:t>
      </w:r>
    </w:p>
    <w:p w:rsidR="00774B76" w:rsidRPr="007177C9" w:rsidRDefault="00774B76" w:rsidP="00774B76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3"/>
          <w:tab w:val="left" w:pos="5245"/>
        </w:tabs>
        <w:ind w:left="2127" w:right="2126"/>
        <w:jc w:val="center"/>
        <w:rPr>
          <w:rFonts w:ascii="Tw Cen MT" w:hAnsi="Tw Cen MT"/>
          <w:b/>
          <w:sz w:val="28"/>
        </w:rPr>
      </w:pPr>
    </w:p>
    <w:p w:rsidR="00774B76" w:rsidRDefault="00774B76" w:rsidP="009109D1">
      <w:pPr>
        <w:tabs>
          <w:tab w:val="left" w:pos="3713"/>
          <w:tab w:val="left" w:pos="5245"/>
        </w:tabs>
        <w:rPr>
          <w:rFonts w:ascii="Gill Sans MT" w:hAnsi="Gill Sans MT"/>
          <w:sz w:val="36"/>
        </w:rPr>
      </w:pPr>
    </w:p>
    <w:p w:rsidR="0028186B" w:rsidRPr="007177C9" w:rsidRDefault="007177C9" w:rsidP="009109D1">
      <w:pPr>
        <w:tabs>
          <w:tab w:val="left" w:pos="3713"/>
          <w:tab w:val="left" w:pos="5245"/>
        </w:tabs>
        <w:rPr>
          <w:rFonts w:ascii="Tw Cen MT" w:hAnsi="Tw Cen MT"/>
          <w:sz w:val="28"/>
          <w:szCs w:val="24"/>
        </w:rPr>
      </w:pPr>
      <w:r w:rsidRPr="007177C9">
        <w:rPr>
          <w:rFonts w:ascii="Tw Cen MT" w:hAnsi="Tw Cen MT"/>
          <w:sz w:val="28"/>
          <w:szCs w:val="24"/>
        </w:rPr>
        <w:t>Nous,</w:t>
      </w:r>
    </w:p>
    <w:p w:rsidR="007177C9" w:rsidRPr="007177C9" w:rsidRDefault="007177C9" w:rsidP="009109D1">
      <w:pPr>
        <w:tabs>
          <w:tab w:val="left" w:pos="3713"/>
          <w:tab w:val="left" w:pos="5245"/>
        </w:tabs>
        <w:rPr>
          <w:rFonts w:ascii="Tw Cen MT" w:hAnsi="Tw Cen MT"/>
          <w:sz w:val="28"/>
          <w:szCs w:val="24"/>
        </w:rPr>
      </w:pPr>
    </w:p>
    <w:p w:rsidR="007177C9" w:rsidRPr="007177C9" w:rsidRDefault="007177C9" w:rsidP="009109D1">
      <w:pPr>
        <w:tabs>
          <w:tab w:val="left" w:pos="3713"/>
          <w:tab w:val="left" w:pos="5245"/>
        </w:tabs>
        <w:rPr>
          <w:rFonts w:ascii="Tw Cen MT" w:hAnsi="Tw Cen MT"/>
          <w:sz w:val="28"/>
          <w:szCs w:val="24"/>
        </w:rPr>
      </w:pPr>
      <w:r w:rsidRPr="007177C9">
        <w:rPr>
          <w:rFonts w:ascii="Tw Cen MT" w:hAnsi="Tw Cen MT"/>
          <w:sz w:val="28"/>
          <w:szCs w:val="24"/>
        </w:rPr>
        <w:t>EOLYS SAS</w:t>
      </w:r>
    </w:p>
    <w:p w:rsidR="007177C9" w:rsidRPr="007177C9" w:rsidRDefault="007177C9" w:rsidP="009109D1">
      <w:pPr>
        <w:tabs>
          <w:tab w:val="left" w:pos="3713"/>
          <w:tab w:val="left" w:pos="5245"/>
        </w:tabs>
        <w:rPr>
          <w:rFonts w:ascii="Tw Cen MT" w:hAnsi="Tw Cen MT"/>
          <w:sz w:val="28"/>
          <w:szCs w:val="24"/>
        </w:rPr>
      </w:pPr>
      <w:r w:rsidRPr="007177C9">
        <w:rPr>
          <w:rFonts w:ascii="Tw Cen MT" w:hAnsi="Tw Cen MT"/>
          <w:sz w:val="28"/>
          <w:szCs w:val="24"/>
        </w:rPr>
        <w:t>Situé</w:t>
      </w:r>
      <w:r>
        <w:rPr>
          <w:rFonts w:ascii="Tw Cen MT" w:hAnsi="Tw Cen MT"/>
          <w:sz w:val="28"/>
          <w:szCs w:val="24"/>
        </w:rPr>
        <w:t>e</w:t>
      </w:r>
      <w:r w:rsidRPr="007177C9">
        <w:rPr>
          <w:rFonts w:ascii="Tw Cen MT" w:hAnsi="Tw Cen MT"/>
          <w:sz w:val="28"/>
          <w:szCs w:val="24"/>
        </w:rPr>
        <w:t xml:space="preserve"> au 8 rue de la Grange 69009 Lyon (France)</w:t>
      </w:r>
    </w:p>
    <w:p w:rsidR="007177C9" w:rsidRPr="007177C9" w:rsidRDefault="007177C9" w:rsidP="009109D1">
      <w:pPr>
        <w:tabs>
          <w:tab w:val="left" w:pos="3713"/>
          <w:tab w:val="left" w:pos="5245"/>
        </w:tabs>
        <w:rPr>
          <w:rFonts w:ascii="Tw Cen MT" w:hAnsi="Tw Cen MT"/>
          <w:sz w:val="28"/>
          <w:szCs w:val="24"/>
        </w:rPr>
      </w:pPr>
    </w:p>
    <w:p w:rsidR="007177C9" w:rsidRPr="007177C9" w:rsidRDefault="007177C9" w:rsidP="009109D1">
      <w:pPr>
        <w:tabs>
          <w:tab w:val="left" w:pos="3713"/>
          <w:tab w:val="left" w:pos="5245"/>
        </w:tabs>
        <w:rPr>
          <w:rFonts w:ascii="Tw Cen MT" w:hAnsi="Tw Cen MT"/>
          <w:sz w:val="28"/>
          <w:szCs w:val="24"/>
        </w:rPr>
      </w:pPr>
      <w:r w:rsidRPr="007177C9">
        <w:rPr>
          <w:rFonts w:ascii="Tw Cen MT" w:hAnsi="Tw Cen MT"/>
          <w:sz w:val="28"/>
          <w:szCs w:val="24"/>
        </w:rPr>
        <w:t xml:space="preserve">Déclarons, sous notre </w:t>
      </w:r>
      <w:r>
        <w:rPr>
          <w:rFonts w:ascii="Tw Cen MT" w:hAnsi="Tw Cen MT"/>
          <w:sz w:val="28"/>
          <w:szCs w:val="24"/>
        </w:rPr>
        <w:t xml:space="preserve">entière </w:t>
      </w:r>
      <w:r w:rsidRPr="007177C9">
        <w:rPr>
          <w:rFonts w:ascii="Tw Cen MT" w:hAnsi="Tw Cen MT"/>
          <w:sz w:val="28"/>
          <w:szCs w:val="24"/>
        </w:rPr>
        <w:t>responsabilité, que les articles suivants de notre gamme,</w:t>
      </w:r>
    </w:p>
    <w:p w:rsidR="007177C9" w:rsidRPr="007177C9" w:rsidRDefault="007177C9" w:rsidP="009109D1">
      <w:pPr>
        <w:tabs>
          <w:tab w:val="left" w:pos="3713"/>
          <w:tab w:val="left" w:pos="5245"/>
        </w:tabs>
        <w:rPr>
          <w:rFonts w:ascii="Tw Cen MT" w:hAnsi="Tw Cen MT"/>
          <w:sz w:val="28"/>
          <w:szCs w:val="24"/>
        </w:rPr>
      </w:pPr>
    </w:p>
    <w:p w:rsidR="007177C9" w:rsidRPr="009207B4" w:rsidRDefault="007177C9" w:rsidP="007177C9">
      <w:pPr>
        <w:numPr>
          <w:ilvl w:val="0"/>
          <w:numId w:val="15"/>
        </w:numPr>
        <w:tabs>
          <w:tab w:val="left" w:pos="426"/>
        </w:tabs>
        <w:ind w:left="426" w:hanging="284"/>
        <w:rPr>
          <w:rFonts w:ascii="Tw Cen MT" w:hAnsi="Tw Cen MT"/>
          <w:b/>
          <w:sz w:val="28"/>
          <w:szCs w:val="24"/>
        </w:rPr>
      </w:pPr>
      <w:r w:rsidRPr="009207B4">
        <w:rPr>
          <w:rFonts w:ascii="Tw Cen MT" w:hAnsi="Tw Cen MT"/>
          <w:b/>
          <w:sz w:val="28"/>
          <w:szCs w:val="24"/>
        </w:rPr>
        <w:t>Embouts carton cylindriques à usage unique</w:t>
      </w:r>
    </w:p>
    <w:p w:rsidR="007177C9" w:rsidRPr="007177C9" w:rsidRDefault="007177C9" w:rsidP="007177C9">
      <w:pPr>
        <w:tabs>
          <w:tab w:val="left" w:pos="426"/>
        </w:tabs>
        <w:ind w:left="142"/>
        <w:rPr>
          <w:rFonts w:ascii="Tw Cen MT" w:hAnsi="Tw Cen MT"/>
          <w:i/>
          <w:sz w:val="28"/>
          <w:szCs w:val="24"/>
        </w:rPr>
      </w:pPr>
      <w:r w:rsidRPr="007177C9">
        <w:rPr>
          <w:rFonts w:ascii="Tw Cen MT" w:hAnsi="Tw Cen MT"/>
          <w:i/>
          <w:sz w:val="28"/>
          <w:szCs w:val="24"/>
        </w:rPr>
        <w:tab/>
        <w:t>(en tant que raccordement temporaire sur équipement de mesure de CO expiré)</w:t>
      </w:r>
    </w:p>
    <w:p w:rsidR="007177C9" w:rsidRPr="009207B4" w:rsidRDefault="007177C9" w:rsidP="007177C9">
      <w:pPr>
        <w:numPr>
          <w:ilvl w:val="1"/>
          <w:numId w:val="15"/>
        </w:numPr>
        <w:tabs>
          <w:tab w:val="left" w:pos="426"/>
        </w:tabs>
        <w:ind w:hanging="1014"/>
        <w:rPr>
          <w:rFonts w:ascii="Tw Cen MT" w:hAnsi="Tw Cen MT"/>
          <w:b/>
          <w:sz w:val="28"/>
          <w:szCs w:val="24"/>
          <w:u w:val="single"/>
        </w:rPr>
      </w:pPr>
      <w:r w:rsidRPr="009207B4">
        <w:rPr>
          <w:rFonts w:ascii="Tw Cen MT" w:hAnsi="Tw Cen MT"/>
          <w:b/>
          <w:sz w:val="28"/>
          <w:szCs w:val="24"/>
          <w:u w:val="single"/>
        </w:rPr>
        <w:t>Réf. : E-20 </w:t>
      </w:r>
    </w:p>
    <w:p w:rsidR="007177C9" w:rsidRPr="007177C9" w:rsidRDefault="007177C9" w:rsidP="007177C9">
      <w:pPr>
        <w:numPr>
          <w:ilvl w:val="1"/>
          <w:numId w:val="15"/>
        </w:numPr>
        <w:tabs>
          <w:tab w:val="left" w:pos="426"/>
        </w:tabs>
        <w:ind w:hanging="1014"/>
        <w:rPr>
          <w:rFonts w:ascii="Tw Cen MT" w:hAnsi="Tw Cen MT"/>
          <w:sz w:val="28"/>
          <w:szCs w:val="24"/>
        </w:rPr>
      </w:pPr>
      <w:r>
        <w:rPr>
          <w:rFonts w:ascii="Tw Cen MT" w:hAnsi="Tw Cen MT"/>
          <w:sz w:val="28"/>
          <w:szCs w:val="24"/>
        </w:rPr>
        <w:t>Désignation : embouts carton diamètre 20/22 mm, mis sous blister hygiénique</w:t>
      </w:r>
    </w:p>
    <w:p w:rsidR="007177C9" w:rsidRPr="009207B4" w:rsidRDefault="007177C9" w:rsidP="007177C9">
      <w:pPr>
        <w:numPr>
          <w:ilvl w:val="0"/>
          <w:numId w:val="15"/>
        </w:numPr>
        <w:tabs>
          <w:tab w:val="left" w:pos="426"/>
        </w:tabs>
        <w:spacing w:before="240"/>
        <w:ind w:left="426" w:hanging="284"/>
        <w:rPr>
          <w:rFonts w:ascii="Tw Cen MT" w:hAnsi="Tw Cen MT"/>
          <w:b/>
          <w:sz w:val="28"/>
          <w:szCs w:val="24"/>
        </w:rPr>
      </w:pPr>
      <w:r w:rsidRPr="009207B4">
        <w:rPr>
          <w:rFonts w:ascii="Tw Cen MT" w:hAnsi="Tw Cen MT"/>
          <w:b/>
          <w:sz w:val="28"/>
          <w:szCs w:val="24"/>
        </w:rPr>
        <w:t>Embouts piégeur plastique avec valve anti-retour</w:t>
      </w:r>
    </w:p>
    <w:p w:rsidR="007177C9" w:rsidRPr="007177C9" w:rsidRDefault="00257C79" w:rsidP="007177C9">
      <w:pPr>
        <w:tabs>
          <w:tab w:val="left" w:pos="426"/>
        </w:tabs>
        <w:ind w:left="142"/>
        <w:rPr>
          <w:rFonts w:ascii="Tw Cen MT" w:hAnsi="Tw Cen MT"/>
          <w:i/>
          <w:sz w:val="28"/>
          <w:szCs w:val="24"/>
        </w:rPr>
      </w:pPr>
      <w:r>
        <w:rPr>
          <w:rFonts w:ascii="Tw Cen MT" w:hAnsi="Tw Cen MT"/>
          <w:i/>
          <w:sz w:val="28"/>
          <w:szCs w:val="24"/>
        </w:rPr>
        <w:tab/>
      </w:r>
      <w:r w:rsidR="007177C9" w:rsidRPr="007177C9">
        <w:rPr>
          <w:rFonts w:ascii="Tw Cen MT" w:hAnsi="Tw Cen MT"/>
          <w:i/>
          <w:sz w:val="28"/>
          <w:szCs w:val="24"/>
        </w:rPr>
        <w:t>(en tant que raccordement temporaire sur équipement de mesure de CO expiré)</w:t>
      </w:r>
    </w:p>
    <w:p w:rsidR="007177C9" w:rsidRPr="009207B4" w:rsidRDefault="007177C9" w:rsidP="007177C9">
      <w:pPr>
        <w:numPr>
          <w:ilvl w:val="1"/>
          <w:numId w:val="15"/>
        </w:numPr>
        <w:tabs>
          <w:tab w:val="left" w:pos="426"/>
        </w:tabs>
        <w:ind w:hanging="1014"/>
        <w:rPr>
          <w:rFonts w:ascii="Tw Cen MT" w:hAnsi="Tw Cen MT"/>
          <w:b/>
          <w:sz w:val="28"/>
          <w:szCs w:val="24"/>
          <w:u w:val="single"/>
        </w:rPr>
      </w:pPr>
      <w:r w:rsidRPr="009207B4">
        <w:rPr>
          <w:rFonts w:ascii="Tw Cen MT" w:hAnsi="Tw Cen MT"/>
          <w:b/>
          <w:sz w:val="28"/>
          <w:szCs w:val="24"/>
          <w:u w:val="single"/>
        </w:rPr>
        <w:t xml:space="preserve">Réf. : </w:t>
      </w:r>
      <w:r w:rsidR="009207B4" w:rsidRPr="009207B4">
        <w:rPr>
          <w:rFonts w:ascii="Tw Cen MT" w:hAnsi="Tw Cen MT"/>
          <w:b/>
          <w:sz w:val="28"/>
          <w:szCs w:val="24"/>
          <w:u w:val="single"/>
        </w:rPr>
        <w:t>VALVECO</w:t>
      </w:r>
      <w:r w:rsidRPr="009207B4">
        <w:rPr>
          <w:rFonts w:ascii="Tw Cen MT" w:hAnsi="Tw Cen MT"/>
          <w:b/>
          <w:sz w:val="28"/>
          <w:szCs w:val="24"/>
          <w:u w:val="single"/>
        </w:rPr>
        <w:t> </w:t>
      </w:r>
    </w:p>
    <w:p w:rsidR="0028186B" w:rsidRPr="007177C9" w:rsidRDefault="007177C9" w:rsidP="007177C9">
      <w:pPr>
        <w:numPr>
          <w:ilvl w:val="1"/>
          <w:numId w:val="15"/>
        </w:numPr>
        <w:tabs>
          <w:tab w:val="left" w:pos="709"/>
        </w:tabs>
        <w:ind w:left="709" w:hanging="283"/>
        <w:rPr>
          <w:rFonts w:ascii="Tw Cen MT" w:hAnsi="Tw Cen MT"/>
          <w:sz w:val="28"/>
          <w:szCs w:val="24"/>
        </w:rPr>
      </w:pPr>
      <w:r>
        <w:rPr>
          <w:rFonts w:ascii="Tw Cen MT" w:hAnsi="Tw Cen MT"/>
          <w:sz w:val="28"/>
          <w:szCs w:val="24"/>
        </w:rPr>
        <w:t>Désignation : embout piégeur avec valve anti-retour</w:t>
      </w:r>
    </w:p>
    <w:p w:rsidR="003D1D84" w:rsidRDefault="003D1D84" w:rsidP="007177C9">
      <w:pPr>
        <w:tabs>
          <w:tab w:val="left" w:pos="3713"/>
          <w:tab w:val="left" w:pos="5245"/>
        </w:tabs>
        <w:rPr>
          <w:rFonts w:ascii="Tw Cen MT" w:hAnsi="Tw Cen MT"/>
          <w:sz w:val="28"/>
          <w:szCs w:val="24"/>
        </w:rPr>
      </w:pPr>
    </w:p>
    <w:p w:rsidR="007177C9" w:rsidRDefault="007177C9" w:rsidP="007177C9">
      <w:pPr>
        <w:tabs>
          <w:tab w:val="left" w:pos="3713"/>
          <w:tab w:val="left" w:pos="5245"/>
        </w:tabs>
        <w:rPr>
          <w:rFonts w:ascii="Tw Cen MT" w:hAnsi="Tw Cen MT"/>
          <w:sz w:val="28"/>
          <w:szCs w:val="24"/>
        </w:rPr>
      </w:pPr>
      <w:r>
        <w:rPr>
          <w:rFonts w:ascii="Tw Cen MT" w:hAnsi="Tw Cen MT"/>
          <w:sz w:val="28"/>
          <w:szCs w:val="24"/>
        </w:rPr>
        <w:t xml:space="preserve">Sont </w:t>
      </w:r>
      <w:r w:rsidR="009207B4">
        <w:rPr>
          <w:rFonts w:ascii="Tw Cen MT" w:hAnsi="Tw Cen MT"/>
          <w:sz w:val="28"/>
          <w:szCs w:val="24"/>
        </w:rPr>
        <w:t xml:space="preserve">bien à ranger </w:t>
      </w:r>
      <w:r>
        <w:rPr>
          <w:rFonts w:ascii="Tw Cen MT" w:hAnsi="Tw Cen MT"/>
          <w:sz w:val="28"/>
          <w:szCs w:val="24"/>
        </w:rPr>
        <w:t>d</w:t>
      </w:r>
      <w:r w:rsidR="009207B4">
        <w:rPr>
          <w:rFonts w:ascii="Tw Cen MT" w:hAnsi="Tw Cen MT"/>
          <w:sz w:val="28"/>
          <w:szCs w:val="24"/>
        </w:rPr>
        <w:t>ans</w:t>
      </w:r>
      <w:r>
        <w:rPr>
          <w:rFonts w:ascii="Tw Cen MT" w:hAnsi="Tw Cen MT"/>
          <w:sz w:val="28"/>
          <w:szCs w:val="24"/>
        </w:rPr>
        <w:t xml:space="preserve"> la classe I.</w:t>
      </w:r>
    </w:p>
    <w:p w:rsidR="007177C9" w:rsidRDefault="007177C9" w:rsidP="007177C9">
      <w:pPr>
        <w:tabs>
          <w:tab w:val="left" w:pos="3713"/>
          <w:tab w:val="left" w:pos="5245"/>
        </w:tabs>
        <w:rPr>
          <w:rFonts w:ascii="Tw Cen MT" w:hAnsi="Tw Cen MT"/>
          <w:sz w:val="28"/>
          <w:szCs w:val="24"/>
        </w:rPr>
      </w:pPr>
    </w:p>
    <w:p w:rsidR="007177C9" w:rsidRDefault="007177C9" w:rsidP="007177C9">
      <w:pPr>
        <w:tabs>
          <w:tab w:val="left" w:pos="3713"/>
          <w:tab w:val="left" w:pos="5245"/>
        </w:tabs>
        <w:rPr>
          <w:rFonts w:ascii="Tw Cen MT" w:hAnsi="Tw Cen MT"/>
          <w:sz w:val="28"/>
          <w:szCs w:val="24"/>
        </w:rPr>
      </w:pPr>
      <w:r>
        <w:rPr>
          <w:rFonts w:ascii="Tw Cen MT" w:hAnsi="Tw Cen MT"/>
          <w:sz w:val="28"/>
          <w:szCs w:val="24"/>
        </w:rPr>
        <w:t>Et sont en conformité avec les dispositions de la loi 94-43 du 18 janvier 1994 et du décret 95 292 du 16 mars 1995 (décret de transposition en droit national de la directive européenne 93/42/CEE) qui s’appliquent à ces produits.</w:t>
      </w:r>
    </w:p>
    <w:p w:rsidR="007177C9" w:rsidRDefault="007177C9" w:rsidP="007177C9">
      <w:pPr>
        <w:tabs>
          <w:tab w:val="left" w:pos="3713"/>
          <w:tab w:val="left" w:pos="5245"/>
        </w:tabs>
        <w:rPr>
          <w:rFonts w:ascii="Tw Cen MT" w:hAnsi="Tw Cen MT"/>
          <w:sz w:val="28"/>
          <w:szCs w:val="24"/>
        </w:rPr>
      </w:pPr>
    </w:p>
    <w:p w:rsidR="007177C9" w:rsidRDefault="007177C9" w:rsidP="007177C9">
      <w:pPr>
        <w:tabs>
          <w:tab w:val="left" w:pos="3713"/>
          <w:tab w:val="left" w:pos="5245"/>
        </w:tabs>
        <w:rPr>
          <w:rFonts w:ascii="Tw Cen MT" w:hAnsi="Tw Cen MT"/>
          <w:sz w:val="28"/>
          <w:szCs w:val="24"/>
        </w:rPr>
      </w:pPr>
      <w:r>
        <w:rPr>
          <w:rFonts w:ascii="Tw Cen MT" w:hAnsi="Tw Cen MT"/>
          <w:sz w:val="28"/>
          <w:szCs w:val="24"/>
        </w:rPr>
        <w:t xml:space="preserve">Fait à Lyon pour qui de droit, le </w:t>
      </w:r>
      <w:r w:rsidR="009207B4">
        <w:rPr>
          <w:rFonts w:ascii="Tw Cen MT" w:hAnsi="Tw Cen MT"/>
          <w:sz w:val="28"/>
          <w:szCs w:val="24"/>
        </w:rPr>
        <w:fldChar w:fldCharType="begin"/>
      </w:r>
      <w:r w:rsidR="009207B4">
        <w:rPr>
          <w:rFonts w:ascii="Tw Cen MT" w:hAnsi="Tw Cen MT"/>
          <w:sz w:val="28"/>
          <w:szCs w:val="24"/>
        </w:rPr>
        <w:instrText xml:space="preserve"> TIME \@ "dddd d MMMM yyyy" </w:instrText>
      </w:r>
      <w:r w:rsidR="009207B4">
        <w:rPr>
          <w:rFonts w:ascii="Tw Cen MT" w:hAnsi="Tw Cen MT"/>
          <w:sz w:val="28"/>
          <w:szCs w:val="24"/>
        </w:rPr>
        <w:fldChar w:fldCharType="separate"/>
      </w:r>
      <w:r w:rsidR="000F233C">
        <w:rPr>
          <w:rFonts w:ascii="Tw Cen MT" w:hAnsi="Tw Cen MT"/>
          <w:noProof/>
          <w:sz w:val="28"/>
          <w:szCs w:val="24"/>
        </w:rPr>
        <w:t>jeudi 17 mars 2011</w:t>
      </w:r>
      <w:r w:rsidR="009207B4">
        <w:rPr>
          <w:rFonts w:ascii="Tw Cen MT" w:hAnsi="Tw Cen MT"/>
          <w:sz w:val="28"/>
          <w:szCs w:val="24"/>
        </w:rPr>
        <w:fldChar w:fldCharType="end"/>
      </w:r>
      <w:r w:rsidR="009207B4">
        <w:rPr>
          <w:rFonts w:ascii="Tw Cen MT" w:hAnsi="Tw Cen MT"/>
          <w:sz w:val="28"/>
          <w:szCs w:val="24"/>
        </w:rPr>
        <w:t>.</w:t>
      </w:r>
    </w:p>
    <w:p w:rsidR="009207B4" w:rsidRDefault="009207B4" w:rsidP="007177C9">
      <w:pPr>
        <w:tabs>
          <w:tab w:val="left" w:pos="3713"/>
          <w:tab w:val="left" w:pos="5245"/>
        </w:tabs>
        <w:rPr>
          <w:rFonts w:ascii="Tw Cen MT" w:hAnsi="Tw Cen MT"/>
          <w:sz w:val="28"/>
          <w:szCs w:val="24"/>
        </w:rPr>
      </w:pPr>
    </w:p>
    <w:p w:rsidR="009207B4" w:rsidRDefault="009207B4" w:rsidP="009207B4">
      <w:pPr>
        <w:tabs>
          <w:tab w:val="left" w:pos="3713"/>
          <w:tab w:val="left" w:pos="5245"/>
        </w:tabs>
        <w:jc w:val="center"/>
        <w:rPr>
          <w:rFonts w:ascii="Tw Cen MT" w:hAnsi="Tw Cen MT"/>
          <w:sz w:val="28"/>
          <w:szCs w:val="24"/>
        </w:rPr>
      </w:pPr>
      <w:r>
        <w:rPr>
          <w:rFonts w:ascii="Tw Cen MT" w:hAnsi="Tw Cen MT"/>
          <w:noProof/>
          <w:sz w:val="28"/>
          <w:szCs w:val="24"/>
        </w:rPr>
        <w:drawing>
          <wp:inline distT="0" distB="0" distL="0" distR="0">
            <wp:extent cx="2002155" cy="961390"/>
            <wp:effectExtent l="19050" t="0" r="0" b="0"/>
            <wp:docPr id="2" name="Image 2" descr="D:\Images Photos\Signature-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s Photos\Signature-F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7B4" w:rsidRDefault="009207B4" w:rsidP="009207B4">
      <w:pPr>
        <w:tabs>
          <w:tab w:val="left" w:pos="3713"/>
          <w:tab w:val="left" w:pos="5245"/>
        </w:tabs>
        <w:jc w:val="center"/>
        <w:rPr>
          <w:rFonts w:ascii="Tw Cen MT" w:hAnsi="Tw Cen MT"/>
          <w:sz w:val="28"/>
          <w:szCs w:val="24"/>
        </w:rPr>
      </w:pPr>
      <w:r>
        <w:rPr>
          <w:rFonts w:ascii="Tw Cen MT" w:hAnsi="Tw Cen MT"/>
          <w:sz w:val="28"/>
          <w:szCs w:val="24"/>
        </w:rPr>
        <w:t>François KETTIN</w:t>
      </w:r>
    </w:p>
    <w:p w:rsidR="009207B4" w:rsidRPr="007177C9" w:rsidRDefault="009207B4" w:rsidP="009207B4">
      <w:pPr>
        <w:tabs>
          <w:tab w:val="left" w:pos="3713"/>
          <w:tab w:val="left" w:pos="5245"/>
        </w:tabs>
        <w:jc w:val="center"/>
        <w:rPr>
          <w:rFonts w:ascii="Tw Cen MT" w:hAnsi="Tw Cen MT"/>
          <w:sz w:val="28"/>
          <w:szCs w:val="24"/>
        </w:rPr>
      </w:pPr>
      <w:r>
        <w:rPr>
          <w:rFonts w:ascii="Tw Cen MT" w:hAnsi="Tw Cen MT"/>
          <w:sz w:val="28"/>
          <w:szCs w:val="24"/>
        </w:rPr>
        <w:t>Responsable Commercial</w:t>
      </w:r>
    </w:p>
    <w:sectPr w:rsidR="009207B4" w:rsidRPr="007177C9" w:rsidSect="00807A8C">
      <w:headerReference w:type="default" r:id="rId12"/>
      <w:footerReference w:type="even" r:id="rId13"/>
      <w:footerReference w:type="default" r:id="rId14"/>
      <w:pgSz w:w="11906" w:h="16838"/>
      <w:pgMar w:top="851" w:right="849" w:bottom="851" w:left="1134" w:header="29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95" w:rsidRDefault="004A1D95">
      <w:r>
        <w:separator/>
      </w:r>
    </w:p>
  </w:endnote>
  <w:endnote w:type="continuationSeparator" w:id="0">
    <w:p w:rsidR="004A1D95" w:rsidRDefault="004A1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5B" w:rsidRPr="0085346C" w:rsidRDefault="00234F5B" w:rsidP="0056249A">
    <w:pPr>
      <w:tabs>
        <w:tab w:val="left" w:pos="-426"/>
      </w:tabs>
      <w:spacing w:before="240" w:line="216" w:lineRule="auto"/>
      <w:ind w:left="-851" w:right="-851"/>
      <w:rPr>
        <w:rFonts w:ascii="Gill Sans MT" w:hAnsi="Gill Sans MT"/>
        <w:color w:val="FFFFFF"/>
        <w:sz w:val="20"/>
      </w:rPr>
    </w:pPr>
    <w:r w:rsidRPr="0085346C">
      <w:rPr>
        <w:rFonts w:ascii="Gill Sans MT" w:hAnsi="Gill Sans MT"/>
        <w:color w:val="FFFFFF"/>
        <w:sz w:val="20"/>
      </w:rPr>
      <w:t xml:space="preserve"> Grange 69009 L</w:t>
    </w:r>
    <w:r w:rsidR="0085346C" w:rsidRPr="0085346C">
      <w:rPr>
        <w:rFonts w:ascii="Gill Sans MT" w:hAnsi="Gill Sans MT"/>
        <w:color w:val="FFFFFF"/>
        <w:sz w:val="20"/>
      </w:rPr>
      <w:t>yon</w:t>
    </w:r>
    <w:r w:rsidRPr="0085346C">
      <w:rPr>
        <w:rFonts w:ascii="Gill Sans MT" w:hAnsi="Gill Sans MT"/>
        <w:color w:val="FFFFFF"/>
        <w:sz w:val="20"/>
      </w:rPr>
      <w:t xml:space="preserve">  </w:t>
    </w:r>
    <w:r w:rsidRPr="0085346C">
      <w:rPr>
        <w:rFonts w:ascii="Gill Sans MT" w:hAnsi="Gill Sans MT"/>
        <w:b/>
        <w:color w:val="FFFFFF"/>
        <w:sz w:val="20"/>
      </w:rPr>
      <w:t xml:space="preserve">Tél37 644 750 </w:t>
    </w:r>
    <w:r w:rsidRPr="0085346C">
      <w:rPr>
        <w:rFonts w:ascii="Gill Sans MT" w:hAnsi="Gill Sans MT"/>
        <w:color w:val="FFFFFF"/>
        <w:sz w:val="20"/>
      </w:rPr>
      <w:t xml:space="preserve">Fax 04 37 644 759  E-mail </w:t>
    </w:r>
    <w:r w:rsidRPr="0085346C">
      <w:rPr>
        <w:rFonts w:ascii="Gill Sans MT" w:hAnsi="Gill Sans MT"/>
        <w:b/>
        <w:color w:val="FFFFFF"/>
        <w:sz w:val="20"/>
      </w:rPr>
      <w:t xml:space="preserve">contact@eolys.fr  </w:t>
    </w:r>
    <w:r w:rsidRPr="0085346C">
      <w:rPr>
        <w:rFonts w:ascii="Gill Sans MT" w:hAnsi="Gill Sans MT"/>
        <w:color w:val="FFFFFF"/>
        <w:sz w:val="20"/>
      </w:rPr>
      <w:t>Web www.eolys.fr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8D1" w:rsidRPr="008918D1" w:rsidRDefault="008918D1" w:rsidP="006677F4">
    <w:pPr>
      <w:pStyle w:val="Pieddepage"/>
      <w:tabs>
        <w:tab w:val="clear" w:pos="4536"/>
        <w:tab w:val="clear" w:pos="9072"/>
        <w:tab w:val="left" w:pos="2349"/>
        <w:tab w:val="center" w:pos="4748"/>
        <w:tab w:val="right" w:pos="11907"/>
      </w:tabs>
      <w:spacing w:line="300" w:lineRule="auto"/>
      <w:ind w:left="-851" w:right="-709"/>
      <w:jc w:val="center"/>
      <w:rPr>
        <w:rFonts w:ascii="Gill Sans MT" w:hAnsi="Gill Sans MT"/>
        <w:color w:val="595959"/>
        <w:sz w:val="20"/>
        <w:szCs w:val="13"/>
      </w:rPr>
    </w:pPr>
  </w:p>
  <w:p w:rsidR="008918D1" w:rsidRPr="00E85534" w:rsidRDefault="008918D1" w:rsidP="00807A8C">
    <w:pPr>
      <w:pStyle w:val="Pieddepage"/>
      <w:tabs>
        <w:tab w:val="clear" w:pos="4536"/>
        <w:tab w:val="clear" w:pos="9072"/>
        <w:tab w:val="left" w:pos="2349"/>
        <w:tab w:val="center" w:pos="4748"/>
        <w:tab w:val="right" w:pos="11907"/>
      </w:tabs>
      <w:spacing w:line="300" w:lineRule="auto"/>
      <w:ind w:left="-851" w:right="-567"/>
      <w:jc w:val="center"/>
      <w:rPr>
        <w:rFonts w:ascii="Gill Sans MT" w:hAnsi="Gill Sans MT"/>
        <w:color w:val="595959"/>
        <w:sz w:val="16"/>
        <w:szCs w:val="13"/>
      </w:rPr>
    </w:pPr>
    <w:r w:rsidRPr="009207B4">
      <w:rPr>
        <w:rFonts w:ascii="Gill Sans MT" w:hAnsi="Gill Sans MT"/>
        <w:b/>
        <w:i/>
        <w:color w:val="595959"/>
        <w:sz w:val="16"/>
        <w:szCs w:val="13"/>
      </w:rPr>
      <w:t>Adresse de</w:t>
    </w:r>
    <w:r w:rsidRPr="006677F4">
      <w:rPr>
        <w:rFonts w:ascii="Gill Sans MT" w:hAnsi="Gill Sans MT"/>
        <w:i/>
        <w:color w:val="595959"/>
        <w:sz w:val="16"/>
        <w:szCs w:val="13"/>
      </w:rPr>
      <w:t xml:space="preserve"> </w:t>
    </w:r>
    <w:r w:rsidRPr="002E362C">
      <w:rPr>
        <w:rFonts w:ascii="Gill Sans MT" w:hAnsi="Gill Sans MT"/>
        <w:b/>
        <w:i/>
        <w:color w:val="595959"/>
        <w:sz w:val="16"/>
        <w:szCs w:val="13"/>
      </w:rPr>
      <w:t>correspondance postale</w:t>
    </w:r>
    <w:r w:rsidRPr="00E85534">
      <w:rPr>
        <w:rFonts w:ascii="Gill Sans MT" w:hAnsi="Gill Sans MT"/>
        <w:color w:val="595959"/>
        <w:sz w:val="16"/>
        <w:szCs w:val="13"/>
      </w:rPr>
      <w:t xml:space="preserve"> : </w:t>
    </w:r>
    <w:r w:rsidR="006677F4">
      <w:rPr>
        <w:rFonts w:ascii="Gill Sans MT" w:hAnsi="Gill Sans MT"/>
        <w:color w:val="595959"/>
        <w:sz w:val="16"/>
        <w:szCs w:val="13"/>
      </w:rPr>
      <w:t xml:space="preserve"> </w:t>
    </w:r>
    <w:r w:rsidRPr="00E85534">
      <w:rPr>
        <w:rFonts w:ascii="Gill Sans MT" w:hAnsi="Gill Sans MT"/>
        <w:color w:val="595959"/>
        <w:sz w:val="16"/>
        <w:szCs w:val="13"/>
      </w:rPr>
      <w:t>B</w:t>
    </w:r>
    <w:r w:rsidR="00807A8C">
      <w:rPr>
        <w:rFonts w:ascii="Gill Sans MT" w:hAnsi="Gill Sans MT"/>
        <w:color w:val="595959"/>
        <w:sz w:val="16"/>
        <w:szCs w:val="13"/>
      </w:rPr>
      <w:t xml:space="preserve">oîte </w:t>
    </w:r>
    <w:r w:rsidRPr="00E85534">
      <w:rPr>
        <w:rFonts w:ascii="Gill Sans MT" w:hAnsi="Gill Sans MT"/>
        <w:color w:val="595959"/>
        <w:sz w:val="16"/>
        <w:szCs w:val="13"/>
      </w:rPr>
      <w:t>P</w:t>
    </w:r>
    <w:r w:rsidR="00807A8C">
      <w:rPr>
        <w:rFonts w:ascii="Gill Sans MT" w:hAnsi="Gill Sans MT"/>
        <w:color w:val="595959"/>
        <w:sz w:val="16"/>
        <w:szCs w:val="13"/>
      </w:rPr>
      <w:t>ostale</w:t>
    </w:r>
    <w:r w:rsidRPr="00E85534">
      <w:rPr>
        <w:rFonts w:ascii="Gill Sans MT" w:hAnsi="Gill Sans MT"/>
        <w:color w:val="595959"/>
        <w:sz w:val="16"/>
        <w:szCs w:val="13"/>
      </w:rPr>
      <w:t xml:space="preserve"> 9032 </w:t>
    </w:r>
    <w:r w:rsidR="00E85534">
      <w:rPr>
        <w:rFonts w:ascii="Gill Sans MT" w:hAnsi="Gill Sans MT"/>
        <w:color w:val="595959"/>
        <w:sz w:val="16"/>
        <w:szCs w:val="13"/>
      </w:rPr>
      <w:t>-</w:t>
    </w:r>
    <w:r w:rsidRPr="00E85534">
      <w:rPr>
        <w:rFonts w:ascii="Gill Sans MT" w:hAnsi="Gill Sans MT"/>
        <w:color w:val="595959"/>
        <w:sz w:val="16"/>
        <w:szCs w:val="13"/>
      </w:rPr>
      <w:t xml:space="preserve"> 69265 LYON CEDEX 09 </w:t>
    </w:r>
    <w:r w:rsidR="006677F4">
      <w:rPr>
        <w:rFonts w:ascii="Gill Sans MT" w:hAnsi="Gill Sans MT"/>
        <w:color w:val="595959"/>
        <w:sz w:val="16"/>
        <w:szCs w:val="13"/>
      </w:rPr>
      <w:t xml:space="preserve"> </w:t>
    </w:r>
    <w:r w:rsidR="00E85534">
      <w:rPr>
        <w:rFonts w:ascii="Gill Sans MT" w:hAnsi="Gill Sans MT"/>
        <w:color w:val="595959"/>
        <w:sz w:val="16"/>
        <w:szCs w:val="13"/>
      </w:rPr>
      <w:t>---</w:t>
    </w:r>
    <w:r w:rsidRPr="00E85534">
      <w:rPr>
        <w:rFonts w:ascii="Gill Sans MT" w:hAnsi="Gill Sans MT"/>
        <w:color w:val="595959"/>
        <w:sz w:val="16"/>
        <w:szCs w:val="13"/>
      </w:rPr>
      <w:t xml:space="preserve"> </w:t>
    </w:r>
    <w:r w:rsidR="006677F4">
      <w:rPr>
        <w:rFonts w:ascii="Gill Sans MT" w:hAnsi="Gill Sans MT"/>
        <w:color w:val="595959"/>
        <w:sz w:val="16"/>
        <w:szCs w:val="13"/>
      </w:rPr>
      <w:t xml:space="preserve"> </w:t>
    </w:r>
    <w:r w:rsidRPr="009207B4">
      <w:rPr>
        <w:rFonts w:ascii="Gill Sans MT" w:hAnsi="Gill Sans MT"/>
        <w:b/>
        <w:i/>
        <w:color w:val="595959"/>
        <w:sz w:val="16"/>
        <w:szCs w:val="13"/>
      </w:rPr>
      <w:t>Adresse de</w:t>
    </w:r>
    <w:r w:rsidRPr="006677F4">
      <w:rPr>
        <w:rFonts w:ascii="Gill Sans MT" w:hAnsi="Gill Sans MT"/>
        <w:i/>
        <w:color w:val="595959"/>
        <w:sz w:val="16"/>
        <w:szCs w:val="13"/>
      </w:rPr>
      <w:t xml:space="preserve"> </w:t>
    </w:r>
    <w:r w:rsidRPr="002E362C">
      <w:rPr>
        <w:rFonts w:ascii="Gill Sans MT" w:hAnsi="Gill Sans MT"/>
        <w:b/>
        <w:i/>
        <w:color w:val="595959"/>
        <w:sz w:val="16"/>
        <w:szCs w:val="13"/>
      </w:rPr>
      <w:t>livraison ou retour matériel</w:t>
    </w:r>
    <w:r w:rsidRPr="00E85534">
      <w:rPr>
        <w:rFonts w:ascii="Gill Sans MT" w:hAnsi="Gill Sans MT"/>
        <w:color w:val="595959"/>
        <w:sz w:val="16"/>
        <w:szCs w:val="13"/>
      </w:rPr>
      <w:t xml:space="preserve"> : </w:t>
    </w:r>
    <w:r w:rsidR="006677F4">
      <w:rPr>
        <w:rFonts w:ascii="Gill Sans MT" w:hAnsi="Gill Sans MT"/>
        <w:color w:val="595959"/>
        <w:sz w:val="16"/>
        <w:szCs w:val="13"/>
      </w:rPr>
      <w:t xml:space="preserve"> </w:t>
    </w:r>
    <w:r w:rsidRPr="00E85534">
      <w:rPr>
        <w:rFonts w:ascii="Gill Sans MT" w:hAnsi="Gill Sans MT"/>
        <w:color w:val="595959"/>
        <w:sz w:val="16"/>
        <w:szCs w:val="13"/>
      </w:rPr>
      <w:t>8, rue de la Grange 69009 LYON</w:t>
    </w:r>
  </w:p>
  <w:p w:rsidR="0062107A" w:rsidRPr="006677F4" w:rsidRDefault="006677F4" w:rsidP="006677F4">
    <w:pPr>
      <w:pStyle w:val="Pieddepage"/>
      <w:tabs>
        <w:tab w:val="clear" w:pos="4536"/>
        <w:tab w:val="clear" w:pos="9072"/>
        <w:tab w:val="left" w:pos="2349"/>
        <w:tab w:val="center" w:pos="4748"/>
        <w:tab w:val="right" w:pos="11907"/>
      </w:tabs>
      <w:spacing w:line="300" w:lineRule="auto"/>
      <w:ind w:left="-851" w:right="-567"/>
      <w:jc w:val="center"/>
      <w:rPr>
        <w:rFonts w:ascii="Gill Sans MT" w:hAnsi="Gill Sans MT"/>
        <w:color w:val="595959"/>
        <w:sz w:val="16"/>
        <w:szCs w:val="14"/>
      </w:rPr>
    </w:pPr>
    <w:r w:rsidRPr="006677F4">
      <w:rPr>
        <w:rFonts w:ascii="Gill Sans MT" w:hAnsi="Gill Sans MT"/>
        <w:color w:val="595959"/>
        <w:sz w:val="16"/>
        <w:szCs w:val="14"/>
      </w:rPr>
      <w:t xml:space="preserve">EOLYS </w:t>
    </w:r>
    <w:r w:rsidR="008F37D5" w:rsidRPr="006677F4">
      <w:rPr>
        <w:rFonts w:ascii="Gill Sans MT" w:hAnsi="Gill Sans MT"/>
        <w:color w:val="595959"/>
        <w:sz w:val="16"/>
        <w:szCs w:val="14"/>
      </w:rPr>
      <w:t>SAS</w:t>
    </w:r>
    <w:r w:rsidR="009207B4">
      <w:rPr>
        <w:rFonts w:ascii="Gill Sans MT" w:hAnsi="Gill Sans MT"/>
        <w:color w:val="595959"/>
        <w:sz w:val="16"/>
        <w:szCs w:val="14"/>
      </w:rPr>
      <w:t xml:space="preserve"> - </w:t>
    </w:r>
    <w:r w:rsidR="008918D1" w:rsidRPr="006677F4">
      <w:rPr>
        <w:rFonts w:ascii="Gill Sans MT" w:hAnsi="Gill Sans MT"/>
        <w:b/>
        <w:i/>
        <w:color w:val="595959"/>
        <w:sz w:val="16"/>
        <w:szCs w:val="14"/>
      </w:rPr>
      <w:t>C</w:t>
    </w:r>
    <w:r w:rsidR="008F37D5" w:rsidRPr="006677F4">
      <w:rPr>
        <w:rFonts w:ascii="Gill Sans MT" w:hAnsi="Gill Sans MT"/>
        <w:b/>
        <w:i/>
        <w:color w:val="595959"/>
        <w:sz w:val="16"/>
        <w:szCs w:val="14"/>
      </w:rPr>
      <w:t>apital</w:t>
    </w:r>
    <w:r w:rsidR="008918D1" w:rsidRPr="006677F4">
      <w:rPr>
        <w:rFonts w:ascii="Gill Sans MT" w:hAnsi="Gill Sans MT"/>
        <w:color w:val="595959"/>
        <w:sz w:val="16"/>
        <w:szCs w:val="14"/>
      </w:rPr>
      <w:t> </w:t>
    </w:r>
    <w:r w:rsidR="004D2850">
      <w:rPr>
        <w:rFonts w:ascii="Gill Sans MT" w:hAnsi="Gill Sans MT"/>
        <w:color w:val="595959"/>
        <w:sz w:val="16"/>
        <w:szCs w:val="14"/>
      </w:rPr>
      <w:t>589.248</w:t>
    </w:r>
    <w:r w:rsidR="008F37D5" w:rsidRPr="006677F4">
      <w:rPr>
        <w:rFonts w:ascii="Gill Sans MT" w:hAnsi="Gill Sans MT"/>
        <w:color w:val="595959"/>
        <w:sz w:val="16"/>
        <w:szCs w:val="14"/>
      </w:rPr>
      <w:t xml:space="preserve"> €</w:t>
    </w:r>
    <w:r w:rsidR="009207B4">
      <w:rPr>
        <w:rFonts w:ascii="Gill Sans MT" w:hAnsi="Gill Sans MT"/>
        <w:color w:val="595959"/>
        <w:sz w:val="16"/>
        <w:szCs w:val="14"/>
      </w:rPr>
      <w:t xml:space="preserve"> - </w:t>
    </w:r>
    <w:r w:rsidR="008F37D5" w:rsidRPr="006677F4">
      <w:rPr>
        <w:rFonts w:ascii="Gill Sans MT" w:hAnsi="Gill Sans MT"/>
        <w:b/>
        <w:i/>
        <w:color w:val="595959"/>
        <w:sz w:val="16"/>
        <w:szCs w:val="14"/>
      </w:rPr>
      <w:t>RCS</w:t>
    </w:r>
    <w:r w:rsidR="008918D1" w:rsidRPr="006677F4">
      <w:rPr>
        <w:rFonts w:ascii="Gill Sans MT" w:hAnsi="Gill Sans MT"/>
        <w:color w:val="595959"/>
        <w:sz w:val="16"/>
        <w:szCs w:val="14"/>
      </w:rPr>
      <w:t> </w:t>
    </w:r>
    <w:r w:rsidR="008F37D5" w:rsidRPr="006677F4">
      <w:rPr>
        <w:rFonts w:ascii="Gill Sans MT" w:hAnsi="Gill Sans MT"/>
        <w:color w:val="595959"/>
        <w:sz w:val="16"/>
        <w:szCs w:val="14"/>
      </w:rPr>
      <w:t>LYON 451 380</w:t>
    </w:r>
    <w:r w:rsidR="009207B4">
      <w:rPr>
        <w:rFonts w:ascii="Gill Sans MT" w:hAnsi="Gill Sans MT"/>
        <w:color w:val="595959"/>
        <w:sz w:val="16"/>
        <w:szCs w:val="14"/>
      </w:rPr>
      <w:t> </w:t>
    </w:r>
    <w:r w:rsidR="008F37D5" w:rsidRPr="006677F4">
      <w:rPr>
        <w:rFonts w:ascii="Gill Sans MT" w:hAnsi="Gill Sans MT"/>
        <w:color w:val="595959"/>
        <w:sz w:val="16"/>
        <w:szCs w:val="14"/>
      </w:rPr>
      <w:t>497</w:t>
    </w:r>
    <w:r w:rsidR="009207B4">
      <w:rPr>
        <w:rFonts w:ascii="Gill Sans MT" w:hAnsi="Gill Sans MT"/>
        <w:color w:val="595959"/>
        <w:sz w:val="16"/>
        <w:szCs w:val="14"/>
      </w:rPr>
      <w:t xml:space="preserve"> - </w:t>
    </w:r>
    <w:r w:rsidR="008F37D5" w:rsidRPr="006677F4">
      <w:rPr>
        <w:rFonts w:ascii="Gill Sans MT" w:hAnsi="Gill Sans MT"/>
        <w:b/>
        <w:i/>
        <w:color w:val="595959"/>
        <w:sz w:val="16"/>
        <w:szCs w:val="14"/>
      </w:rPr>
      <w:t>S</w:t>
    </w:r>
    <w:r w:rsidR="00E85534" w:rsidRPr="006677F4">
      <w:rPr>
        <w:rFonts w:ascii="Gill Sans MT" w:hAnsi="Gill Sans MT"/>
        <w:b/>
        <w:i/>
        <w:color w:val="595959"/>
        <w:sz w:val="16"/>
        <w:szCs w:val="14"/>
      </w:rPr>
      <w:t>iret</w:t>
    </w:r>
    <w:r w:rsidR="008918D1" w:rsidRPr="006677F4">
      <w:rPr>
        <w:rFonts w:ascii="Gill Sans MT" w:hAnsi="Gill Sans MT"/>
        <w:color w:val="595959"/>
        <w:sz w:val="16"/>
        <w:szCs w:val="14"/>
      </w:rPr>
      <w:t> </w:t>
    </w:r>
    <w:r w:rsidR="008F37D5" w:rsidRPr="006677F4">
      <w:rPr>
        <w:rFonts w:ascii="Gill Sans MT" w:hAnsi="Gill Sans MT"/>
        <w:color w:val="595959"/>
        <w:sz w:val="16"/>
        <w:szCs w:val="14"/>
      </w:rPr>
      <w:t>451 380 497 000 29</w:t>
    </w:r>
    <w:r w:rsidR="009207B4">
      <w:rPr>
        <w:rFonts w:ascii="Gill Sans MT" w:hAnsi="Gill Sans MT"/>
        <w:color w:val="595959"/>
        <w:sz w:val="16"/>
        <w:szCs w:val="14"/>
      </w:rPr>
      <w:t xml:space="preserve"> - </w:t>
    </w:r>
    <w:r w:rsidR="008F37D5" w:rsidRPr="006677F4">
      <w:rPr>
        <w:rFonts w:ascii="Gill Sans MT" w:hAnsi="Gill Sans MT"/>
        <w:b/>
        <w:i/>
        <w:color w:val="595959"/>
        <w:sz w:val="16"/>
        <w:szCs w:val="14"/>
      </w:rPr>
      <w:t>APE</w:t>
    </w:r>
    <w:r w:rsidR="008918D1" w:rsidRPr="006677F4">
      <w:rPr>
        <w:rFonts w:ascii="Gill Sans MT" w:hAnsi="Gill Sans MT"/>
        <w:color w:val="595959"/>
        <w:sz w:val="16"/>
        <w:szCs w:val="14"/>
      </w:rPr>
      <w:t> </w:t>
    </w:r>
    <w:r w:rsidR="008F37D5" w:rsidRPr="006677F4">
      <w:rPr>
        <w:rFonts w:ascii="Gill Sans MT" w:hAnsi="Gill Sans MT"/>
        <w:color w:val="595959"/>
        <w:sz w:val="16"/>
        <w:szCs w:val="14"/>
      </w:rPr>
      <w:t>4649Z</w:t>
    </w:r>
    <w:r w:rsidR="009207B4">
      <w:rPr>
        <w:rFonts w:ascii="Gill Sans MT" w:hAnsi="Gill Sans MT"/>
        <w:color w:val="595959"/>
        <w:sz w:val="16"/>
        <w:szCs w:val="14"/>
      </w:rPr>
      <w:t xml:space="preserve"> - </w:t>
    </w:r>
    <w:r w:rsidR="008F37D5" w:rsidRPr="006677F4">
      <w:rPr>
        <w:rFonts w:ascii="Gill Sans MT" w:hAnsi="Gill Sans MT"/>
        <w:b/>
        <w:i/>
        <w:color w:val="595959"/>
        <w:sz w:val="16"/>
        <w:szCs w:val="14"/>
      </w:rPr>
      <w:t>TVA Intracom</w:t>
    </w:r>
    <w:r w:rsidR="008918D1" w:rsidRPr="006677F4">
      <w:rPr>
        <w:rFonts w:ascii="Gill Sans MT" w:hAnsi="Gill Sans MT"/>
        <w:color w:val="595959"/>
        <w:sz w:val="16"/>
        <w:szCs w:val="14"/>
      </w:rPr>
      <w:t> </w:t>
    </w:r>
    <w:r w:rsidR="008F37D5" w:rsidRPr="006677F4">
      <w:rPr>
        <w:rFonts w:ascii="Gill Sans MT" w:hAnsi="Gill Sans MT"/>
        <w:color w:val="595959"/>
        <w:sz w:val="16"/>
        <w:szCs w:val="14"/>
      </w:rPr>
      <w:t>FR 66 451 380</w:t>
    </w:r>
    <w:r w:rsidR="009207B4">
      <w:rPr>
        <w:rFonts w:ascii="Gill Sans MT" w:hAnsi="Gill Sans MT"/>
        <w:color w:val="595959"/>
        <w:sz w:val="16"/>
        <w:szCs w:val="14"/>
      </w:rPr>
      <w:t> </w:t>
    </w:r>
    <w:r w:rsidR="008F37D5" w:rsidRPr="006677F4">
      <w:rPr>
        <w:rFonts w:ascii="Gill Sans MT" w:hAnsi="Gill Sans MT"/>
        <w:color w:val="595959"/>
        <w:sz w:val="16"/>
        <w:szCs w:val="14"/>
      </w:rPr>
      <w:t>497</w:t>
    </w:r>
    <w:r w:rsidR="009207B4">
      <w:rPr>
        <w:rFonts w:ascii="Gill Sans MT" w:hAnsi="Gill Sans MT"/>
        <w:color w:val="595959"/>
        <w:sz w:val="16"/>
        <w:szCs w:val="14"/>
      </w:rPr>
      <w:t xml:space="preserve"> - </w:t>
    </w:r>
    <w:r w:rsidR="008F37D5" w:rsidRPr="006677F4">
      <w:rPr>
        <w:rFonts w:ascii="Gill Sans MT" w:hAnsi="Gill Sans MT"/>
        <w:b/>
        <w:i/>
        <w:color w:val="595959"/>
        <w:sz w:val="16"/>
        <w:szCs w:val="14"/>
      </w:rPr>
      <w:t>RIB</w:t>
    </w:r>
    <w:r w:rsidR="008918D1" w:rsidRPr="006677F4">
      <w:rPr>
        <w:rFonts w:ascii="Gill Sans MT" w:hAnsi="Gill Sans MT"/>
        <w:color w:val="595959"/>
        <w:sz w:val="16"/>
        <w:szCs w:val="14"/>
      </w:rPr>
      <w:t> </w:t>
    </w:r>
    <w:r w:rsidR="008F37D5" w:rsidRPr="006677F4">
      <w:rPr>
        <w:rFonts w:ascii="Gill Sans MT" w:hAnsi="Gill Sans MT"/>
        <w:color w:val="595959"/>
        <w:sz w:val="16"/>
        <w:szCs w:val="14"/>
      </w:rPr>
      <w:t xml:space="preserve">30004 01736 0001015874 05 </w:t>
    </w:r>
  </w:p>
  <w:p w:rsidR="00E85534" w:rsidRDefault="00E855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95" w:rsidRDefault="004A1D95">
      <w:r>
        <w:separator/>
      </w:r>
    </w:p>
  </w:footnote>
  <w:footnote w:type="continuationSeparator" w:id="0">
    <w:p w:rsidR="004A1D95" w:rsidRDefault="004A1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7A" w:rsidRPr="0044434D" w:rsidRDefault="0062107A" w:rsidP="0062107A">
    <w:pPr>
      <w:tabs>
        <w:tab w:val="left" w:pos="1560"/>
      </w:tabs>
      <w:spacing w:line="216" w:lineRule="auto"/>
      <w:ind w:left="-851" w:right="8582"/>
      <w:jc w:val="right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6D50"/>
    <w:multiLevelType w:val="singleLevel"/>
    <w:tmpl w:val="A7F02A1C"/>
    <w:lvl w:ilvl="0">
      <w:start w:val="1222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">
    <w:nsid w:val="16F74765"/>
    <w:multiLevelType w:val="hybridMultilevel"/>
    <w:tmpl w:val="F65AA40C"/>
    <w:lvl w:ilvl="0" w:tplc="461C01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45E6D"/>
    <w:multiLevelType w:val="hybridMultilevel"/>
    <w:tmpl w:val="93AEFCDC"/>
    <w:lvl w:ilvl="0" w:tplc="4E2E8BE2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BF423C7"/>
    <w:multiLevelType w:val="hybridMultilevel"/>
    <w:tmpl w:val="92CAF2F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D17D5B"/>
    <w:multiLevelType w:val="hybridMultilevel"/>
    <w:tmpl w:val="F19EF8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F365B"/>
    <w:multiLevelType w:val="hybridMultilevel"/>
    <w:tmpl w:val="215C129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B515B41"/>
    <w:multiLevelType w:val="multilevel"/>
    <w:tmpl w:val="A2D8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EF7CCD"/>
    <w:multiLevelType w:val="hybridMultilevel"/>
    <w:tmpl w:val="17FC5E1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962FD"/>
    <w:multiLevelType w:val="hybridMultilevel"/>
    <w:tmpl w:val="BAF260BE"/>
    <w:lvl w:ilvl="0" w:tplc="D2E4F0B8">
      <w:start w:val="1"/>
      <w:numFmt w:val="bullet"/>
      <w:lvlText w:val=""/>
      <w:lvlJc w:val="left"/>
      <w:pPr>
        <w:tabs>
          <w:tab w:val="num" w:pos="587"/>
        </w:tabs>
        <w:ind w:left="587" w:hanging="227"/>
      </w:pPr>
      <w:rPr>
        <w:rFonts w:ascii="Wingdings 3" w:hAnsi="Wingdings 3" w:hint="default"/>
        <w:color w:val="auto"/>
        <w:spacing w:val="0"/>
        <w:w w:val="100"/>
        <w:kern w:val="16"/>
        <w:position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510B22"/>
    <w:multiLevelType w:val="hybridMultilevel"/>
    <w:tmpl w:val="162AC15E"/>
    <w:lvl w:ilvl="0" w:tplc="F04A05FC">
      <w:start w:val="8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25466"/>
    <w:multiLevelType w:val="hybridMultilevel"/>
    <w:tmpl w:val="FC8046E8"/>
    <w:lvl w:ilvl="0" w:tplc="82F6B1F8">
      <w:numFmt w:val="bullet"/>
      <w:lvlText w:val=""/>
      <w:lvlJc w:val="left"/>
      <w:pPr>
        <w:ind w:left="1773" w:hanging="360"/>
      </w:pPr>
      <w:rPr>
        <w:rFonts w:ascii="Wingdings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1">
    <w:nsid w:val="6AD713A4"/>
    <w:multiLevelType w:val="hybridMultilevel"/>
    <w:tmpl w:val="C5E096A6"/>
    <w:lvl w:ilvl="0" w:tplc="EB9413E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86EED"/>
    <w:multiLevelType w:val="hybridMultilevel"/>
    <w:tmpl w:val="059C7AFA"/>
    <w:lvl w:ilvl="0" w:tplc="54D609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169F7"/>
    <w:multiLevelType w:val="hybridMultilevel"/>
    <w:tmpl w:val="DEBC7EF6"/>
    <w:lvl w:ilvl="0" w:tplc="4AAC323E">
      <w:numFmt w:val="bullet"/>
      <w:lvlText w:val=""/>
      <w:lvlJc w:val="left"/>
      <w:pPr>
        <w:ind w:left="1353" w:hanging="360"/>
      </w:pPr>
      <w:rPr>
        <w:rFonts w:ascii="Wingdings" w:hAnsi="Wingdings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7F66E8C"/>
    <w:multiLevelType w:val="hybridMultilevel"/>
    <w:tmpl w:val="A2D8E8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6"/>
  </w:num>
  <w:num w:numId="5">
    <w:abstractNumId w:val="3"/>
  </w:num>
  <w:num w:numId="6">
    <w:abstractNumId w:val="10"/>
  </w:num>
  <w:num w:numId="7">
    <w:abstractNumId w:val="13"/>
  </w:num>
  <w:num w:numId="8">
    <w:abstractNumId w:val="9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2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stylePaneFormatFilter w:val="3F01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3794">
      <o:colormru v:ext="edit" colors="#06f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/>
  <w:rsids>
    <w:rsidRoot w:val="000B6250"/>
    <w:rsid w:val="000039C5"/>
    <w:rsid w:val="00004F01"/>
    <w:rsid w:val="00011C68"/>
    <w:rsid w:val="00033E7D"/>
    <w:rsid w:val="00041B78"/>
    <w:rsid w:val="00050CB9"/>
    <w:rsid w:val="00072F8B"/>
    <w:rsid w:val="000A33A8"/>
    <w:rsid w:val="000B12DA"/>
    <w:rsid w:val="000B6250"/>
    <w:rsid w:val="000B6B87"/>
    <w:rsid w:val="000C096D"/>
    <w:rsid w:val="000D2B10"/>
    <w:rsid w:val="000F02D3"/>
    <w:rsid w:val="000F233C"/>
    <w:rsid w:val="00102145"/>
    <w:rsid w:val="00112326"/>
    <w:rsid w:val="00137CCA"/>
    <w:rsid w:val="00186727"/>
    <w:rsid w:val="00197D5E"/>
    <w:rsid w:val="001B4088"/>
    <w:rsid w:val="001B6C5C"/>
    <w:rsid w:val="001D2428"/>
    <w:rsid w:val="001D46A7"/>
    <w:rsid w:val="001D6D82"/>
    <w:rsid w:val="001E4C88"/>
    <w:rsid w:val="00205693"/>
    <w:rsid w:val="002334F1"/>
    <w:rsid w:val="00234F5B"/>
    <w:rsid w:val="00257C79"/>
    <w:rsid w:val="0028186B"/>
    <w:rsid w:val="002A7BD8"/>
    <w:rsid w:val="002C01E9"/>
    <w:rsid w:val="002D16CA"/>
    <w:rsid w:val="002D3065"/>
    <w:rsid w:val="002D5EE1"/>
    <w:rsid w:val="002E362C"/>
    <w:rsid w:val="002F4D0B"/>
    <w:rsid w:val="002F5631"/>
    <w:rsid w:val="00324628"/>
    <w:rsid w:val="00344011"/>
    <w:rsid w:val="003652C7"/>
    <w:rsid w:val="00367504"/>
    <w:rsid w:val="003753E1"/>
    <w:rsid w:val="00385DE1"/>
    <w:rsid w:val="00394739"/>
    <w:rsid w:val="003C44C3"/>
    <w:rsid w:val="003D1D84"/>
    <w:rsid w:val="003D6167"/>
    <w:rsid w:val="00400886"/>
    <w:rsid w:val="00414CA8"/>
    <w:rsid w:val="004418AE"/>
    <w:rsid w:val="0044434D"/>
    <w:rsid w:val="004475B6"/>
    <w:rsid w:val="004819A7"/>
    <w:rsid w:val="004A1D95"/>
    <w:rsid w:val="004A46D0"/>
    <w:rsid w:val="004D2850"/>
    <w:rsid w:val="004E1F8E"/>
    <w:rsid w:val="00503690"/>
    <w:rsid w:val="00505784"/>
    <w:rsid w:val="005117DA"/>
    <w:rsid w:val="0056249A"/>
    <w:rsid w:val="00562A89"/>
    <w:rsid w:val="0058349D"/>
    <w:rsid w:val="0059039D"/>
    <w:rsid w:val="00595BEA"/>
    <w:rsid w:val="005A5E61"/>
    <w:rsid w:val="005B5691"/>
    <w:rsid w:val="005D2B87"/>
    <w:rsid w:val="005D5C2E"/>
    <w:rsid w:val="00616BB8"/>
    <w:rsid w:val="0061779E"/>
    <w:rsid w:val="0062107A"/>
    <w:rsid w:val="006210DC"/>
    <w:rsid w:val="00636832"/>
    <w:rsid w:val="00644482"/>
    <w:rsid w:val="006677F4"/>
    <w:rsid w:val="00672AD9"/>
    <w:rsid w:val="00683EA8"/>
    <w:rsid w:val="00687659"/>
    <w:rsid w:val="00693E3D"/>
    <w:rsid w:val="006A0CCD"/>
    <w:rsid w:val="006A7103"/>
    <w:rsid w:val="006C2E01"/>
    <w:rsid w:val="006C2EED"/>
    <w:rsid w:val="006D17D5"/>
    <w:rsid w:val="006D1AA0"/>
    <w:rsid w:val="006D6442"/>
    <w:rsid w:val="006E73BD"/>
    <w:rsid w:val="006F67A6"/>
    <w:rsid w:val="007177C9"/>
    <w:rsid w:val="007320EF"/>
    <w:rsid w:val="00754B85"/>
    <w:rsid w:val="007614ED"/>
    <w:rsid w:val="0076745B"/>
    <w:rsid w:val="007738F8"/>
    <w:rsid w:val="00773C55"/>
    <w:rsid w:val="00774B76"/>
    <w:rsid w:val="007856C4"/>
    <w:rsid w:val="0078706A"/>
    <w:rsid w:val="007915ED"/>
    <w:rsid w:val="0079622E"/>
    <w:rsid w:val="007B1A51"/>
    <w:rsid w:val="007D044D"/>
    <w:rsid w:val="007D046A"/>
    <w:rsid w:val="007D3AB4"/>
    <w:rsid w:val="007F20CC"/>
    <w:rsid w:val="00807A8C"/>
    <w:rsid w:val="008104EF"/>
    <w:rsid w:val="00824160"/>
    <w:rsid w:val="008340AA"/>
    <w:rsid w:val="0085346C"/>
    <w:rsid w:val="00860945"/>
    <w:rsid w:val="008918D1"/>
    <w:rsid w:val="008B5CDC"/>
    <w:rsid w:val="008E5806"/>
    <w:rsid w:val="008F37D5"/>
    <w:rsid w:val="008F7E52"/>
    <w:rsid w:val="00903A41"/>
    <w:rsid w:val="009075BD"/>
    <w:rsid w:val="009109D1"/>
    <w:rsid w:val="00912097"/>
    <w:rsid w:val="00915F43"/>
    <w:rsid w:val="009207B4"/>
    <w:rsid w:val="00924DE5"/>
    <w:rsid w:val="00935631"/>
    <w:rsid w:val="009375D1"/>
    <w:rsid w:val="00943A40"/>
    <w:rsid w:val="00956AFB"/>
    <w:rsid w:val="00966AE5"/>
    <w:rsid w:val="00970479"/>
    <w:rsid w:val="009C1828"/>
    <w:rsid w:val="009C467D"/>
    <w:rsid w:val="009D5FB4"/>
    <w:rsid w:val="009E2295"/>
    <w:rsid w:val="009F4C48"/>
    <w:rsid w:val="009F7F6B"/>
    <w:rsid w:val="00A01D3B"/>
    <w:rsid w:val="00A06F27"/>
    <w:rsid w:val="00A07224"/>
    <w:rsid w:val="00A30883"/>
    <w:rsid w:val="00A54492"/>
    <w:rsid w:val="00A602D2"/>
    <w:rsid w:val="00A62BD6"/>
    <w:rsid w:val="00A725DA"/>
    <w:rsid w:val="00A8531C"/>
    <w:rsid w:val="00A87613"/>
    <w:rsid w:val="00A962BC"/>
    <w:rsid w:val="00AC2DFE"/>
    <w:rsid w:val="00AC4908"/>
    <w:rsid w:val="00AC51FD"/>
    <w:rsid w:val="00AE2CAE"/>
    <w:rsid w:val="00AF5A43"/>
    <w:rsid w:val="00B06A69"/>
    <w:rsid w:val="00B274ED"/>
    <w:rsid w:val="00B32D7F"/>
    <w:rsid w:val="00B331D8"/>
    <w:rsid w:val="00B51F47"/>
    <w:rsid w:val="00B87FA8"/>
    <w:rsid w:val="00BC7295"/>
    <w:rsid w:val="00BD625D"/>
    <w:rsid w:val="00C33D0A"/>
    <w:rsid w:val="00C451DE"/>
    <w:rsid w:val="00C94C71"/>
    <w:rsid w:val="00CB5D05"/>
    <w:rsid w:val="00CC78E6"/>
    <w:rsid w:val="00CD5B67"/>
    <w:rsid w:val="00CE086B"/>
    <w:rsid w:val="00D027F8"/>
    <w:rsid w:val="00D245D9"/>
    <w:rsid w:val="00D27303"/>
    <w:rsid w:val="00D27FE8"/>
    <w:rsid w:val="00D35985"/>
    <w:rsid w:val="00D47CEA"/>
    <w:rsid w:val="00D47EC7"/>
    <w:rsid w:val="00D61196"/>
    <w:rsid w:val="00D6583D"/>
    <w:rsid w:val="00D76EA1"/>
    <w:rsid w:val="00DB3C94"/>
    <w:rsid w:val="00DD3067"/>
    <w:rsid w:val="00DF0BEF"/>
    <w:rsid w:val="00DF5173"/>
    <w:rsid w:val="00E009EF"/>
    <w:rsid w:val="00E0643E"/>
    <w:rsid w:val="00E2064B"/>
    <w:rsid w:val="00E33091"/>
    <w:rsid w:val="00E56DA3"/>
    <w:rsid w:val="00E62125"/>
    <w:rsid w:val="00E65E76"/>
    <w:rsid w:val="00E702D8"/>
    <w:rsid w:val="00E85534"/>
    <w:rsid w:val="00EA2064"/>
    <w:rsid w:val="00EA4863"/>
    <w:rsid w:val="00EA498D"/>
    <w:rsid w:val="00EC1D9C"/>
    <w:rsid w:val="00EE3BFE"/>
    <w:rsid w:val="00EE634A"/>
    <w:rsid w:val="00EF2CA5"/>
    <w:rsid w:val="00F07E84"/>
    <w:rsid w:val="00F32659"/>
    <w:rsid w:val="00F36064"/>
    <w:rsid w:val="00F36731"/>
    <w:rsid w:val="00F632C8"/>
    <w:rsid w:val="00F65773"/>
    <w:rsid w:val="00F65F5A"/>
    <w:rsid w:val="00F81A33"/>
    <w:rsid w:val="00F93F72"/>
    <w:rsid w:val="00FA022A"/>
    <w:rsid w:val="00FA064D"/>
    <w:rsid w:val="00FA3776"/>
    <w:rsid w:val="00FA4777"/>
    <w:rsid w:val="00FC5A70"/>
    <w:rsid w:val="00FD5EEC"/>
    <w:rsid w:val="00FF07CE"/>
    <w:rsid w:val="00FF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ru v:ext="edit" colors="#06f"/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AA0"/>
    <w:rPr>
      <w:sz w:val="24"/>
    </w:rPr>
  </w:style>
  <w:style w:type="paragraph" w:styleId="Titre2">
    <w:name w:val="heading 2"/>
    <w:basedOn w:val="Normal"/>
    <w:link w:val="Titre2Car"/>
    <w:uiPriority w:val="9"/>
    <w:qFormat/>
    <w:rsid w:val="00033E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6D1AA0"/>
    <w:pPr>
      <w:jc w:val="center"/>
    </w:pPr>
    <w:rPr>
      <w:b/>
      <w:sz w:val="32"/>
    </w:rPr>
  </w:style>
  <w:style w:type="paragraph" w:styleId="Corpsdetexte">
    <w:name w:val="Body Text"/>
    <w:basedOn w:val="Normal"/>
    <w:rsid w:val="006D1AA0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</w:pPr>
  </w:style>
  <w:style w:type="character" w:styleId="Lienhypertexte">
    <w:name w:val="Hyperlink"/>
    <w:basedOn w:val="Policepardfaut"/>
    <w:rsid w:val="000B6250"/>
    <w:rPr>
      <w:color w:val="0000FF"/>
      <w:u w:val="single"/>
    </w:rPr>
  </w:style>
  <w:style w:type="paragraph" w:styleId="Normalcentr">
    <w:name w:val="Block Text"/>
    <w:basedOn w:val="Normal"/>
    <w:rsid w:val="000B6250"/>
    <w:pPr>
      <w:spacing w:line="216" w:lineRule="auto"/>
      <w:ind w:left="180" w:right="8584"/>
      <w:jc w:val="right"/>
    </w:pPr>
    <w:rPr>
      <w:rFonts w:ascii="Gill Sans MT" w:hAnsi="Gill Sans MT"/>
      <w:b/>
      <w:bCs/>
      <w:color w:val="696969"/>
      <w:sz w:val="18"/>
      <w:szCs w:val="24"/>
    </w:rPr>
  </w:style>
  <w:style w:type="paragraph" w:styleId="En-tte">
    <w:name w:val="header"/>
    <w:basedOn w:val="Normal"/>
    <w:rsid w:val="0062107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2107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2107A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nhideWhenUsed/>
    <w:qFormat/>
    <w:rsid w:val="00970479"/>
    <w:rPr>
      <w:b/>
      <w:bCs/>
      <w:sz w:val="20"/>
    </w:rPr>
  </w:style>
  <w:style w:type="character" w:customStyle="1" w:styleId="Titre2Car">
    <w:name w:val="Titre 2 Car"/>
    <w:basedOn w:val="Policepardfaut"/>
    <w:link w:val="Titre2"/>
    <w:uiPriority w:val="9"/>
    <w:rsid w:val="00033E7D"/>
    <w:rPr>
      <w:b/>
      <w:bCs/>
      <w:sz w:val="36"/>
      <w:szCs w:val="36"/>
    </w:rPr>
  </w:style>
  <w:style w:type="paragraph" w:customStyle="1" w:styleId="felsorols1">
    <w:name w:val="felsorols1"/>
    <w:basedOn w:val="Normal"/>
    <w:rsid w:val="00033E7D"/>
    <w:pPr>
      <w:spacing w:before="100" w:beforeAutospacing="1" w:after="100" w:afterAutospacing="1"/>
    </w:pPr>
    <w:rPr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234F5B"/>
    <w:rPr>
      <w:sz w:val="24"/>
    </w:rPr>
  </w:style>
  <w:style w:type="character" w:customStyle="1" w:styleId="emailstyle17">
    <w:name w:val="EmailStyle26"/>
    <w:aliases w:val="EmailStyle26"/>
    <w:basedOn w:val="Policepardfaut"/>
    <w:semiHidden/>
    <w:personal/>
    <w:personalCompose/>
    <w:rsid w:val="002E362C"/>
    <w:rPr>
      <w:rFonts w:ascii="Gill Sans MT" w:hAnsi="Gill Sans MT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oly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eolys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5D37-A26E-4E82-8514-8C5627F2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d’intervention</vt:lpstr>
    </vt:vector>
  </TitlesOfParts>
  <Company>EOLYS</Company>
  <LinksUpToDate>false</LinksUpToDate>
  <CharactersWithSpaces>1059</CharactersWithSpaces>
  <SharedDoc>false</SharedDoc>
  <HLinks>
    <vt:vector size="12" baseType="variant">
      <vt:variant>
        <vt:i4>1572890</vt:i4>
      </vt:variant>
      <vt:variant>
        <vt:i4>3</vt:i4>
      </vt:variant>
      <vt:variant>
        <vt:i4>0</vt:i4>
      </vt:variant>
      <vt:variant>
        <vt:i4>5</vt:i4>
      </vt:variant>
      <vt:variant>
        <vt:lpwstr>http://www.eolys.fr/</vt:lpwstr>
      </vt:variant>
      <vt:variant>
        <vt:lpwstr/>
      </vt:variant>
      <vt:variant>
        <vt:i4>6684746</vt:i4>
      </vt:variant>
      <vt:variant>
        <vt:i4>0</vt:i4>
      </vt:variant>
      <vt:variant>
        <vt:i4>0</vt:i4>
      </vt:variant>
      <vt:variant>
        <vt:i4>5</vt:i4>
      </vt:variant>
      <vt:variant>
        <vt:lpwstr>mailto:contact@eolys.fr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d’intervention</dc:title>
  <dc:creator>EOLYS</dc:creator>
  <cp:lastModifiedBy>FK</cp:lastModifiedBy>
  <cp:revision>5</cp:revision>
  <cp:lastPrinted>2011-03-17T11:02:00Z</cp:lastPrinted>
  <dcterms:created xsi:type="dcterms:W3CDTF">2011-03-17T11:02:00Z</dcterms:created>
  <dcterms:modified xsi:type="dcterms:W3CDTF">2011-03-17T11:03:00Z</dcterms:modified>
</cp:coreProperties>
</file>